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503FB0" w:rsidRDefault="002D57C8" w:rsidP="00E50075">
      <w:pPr>
        <w:jc w:val="left"/>
        <w:rPr>
          <w:rFonts w:ascii="Arial" w:hAnsi="Arial" w:cs="Arial"/>
          <w:b/>
          <w:szCs w:val="24"/>
          <w:lang w:val="pt-PT"/>
        </w:rPr>
      </w:pPr>
      <w:r w:rsidRPr="00503FB0">
        <w:rPr>
          <w:rFonts w:ascii="Arial" w:hAnsi="Arial" w:cs="Arial"/>
          <w:b/>
          <w:szCs w:val="24"/>
          <w:lang w:val="pt-PT"/>
        </w:rPr>
        <w:t xml:space="preserve"> </w:t>
      </w:r>
    </w:p>
    <w:p w:rsidR="000A466F" w:rsidRPr="00503FB0" w:rsidRDefault="001317C3" w:rsidP="00990720">
      <w:pPr>
        <w:framePr w:w="2835" w:hSpace="181" w:wrap="around" w:vAnchor="page" w:hAnchor="page" w:x="7717" w:y="2209" w:anchorLock="1"/>
        <w:shd w:val="solid" w:color="FFFFFF" w:fill="FFFFFF"/>
        <w:rPr>
          <w:rFonts w:ascii="Arial" w:hAnsi="Arial" w:cs="Arial"/>
          <w:b/>
          <w:sz w:val="20"/>
          <w:lang w:val="pt-PT"/>
        </w:rPr>
      </w:pPr>
      <w:proofErr w:type="spellStart"/>
      <w:r w:rsidRPr="00503FB0">
        <w:rPr>
          <w:rFonts w:ascii="Arial" w:hAnsi="Arial" w:cs="Arial"/>
          <w:b/>
          <w:sz w:val="20"/>
          <w:lang w:val="pt-PT"/>
        </w:rPr>
        <w:t>C</w:t>
      </w:r>
      <w:r w:rsidR="00F46275" w:rsidRPr="00503FB0">
        <w:rPr>
          <w:rFonts w:ascii="Arial" w:hAnsi="Arial" w:cs="Arial"/>
          <w:b/>
          <w:sz w:val="20"/>
          <w:lang w:val="pt-PT"/>
        </w:rPr>
        <w:t>onta</w:t>
      </w:r>
      <w:r w:rsidRPr="00503FB0">
        <w:rPr>
          <w:rFonts w:ascii="Arial" w:hAnsi="Arial" w:cs="Arial"/>
          <w:b/>
          <w:sz w:val="20"/>
          <w:lang w:val="pt-PT"/>
        </w:rPr>
        <w:t>c</w:t>
      </w:r>
      <w:r w:rsidR="00F46275" w:rsidRPr="00503FB0">
        <w:rPr>
          <w:rFonts w:ascii="Arial" w:hAnsi="Arial" w:cs="Arial"/>
          <w:b/>
          <w:sz w:val="20"/>
          <w:lang w:val="pt-PT"/>
        </w:rPr>
        <w:t>t</w:t>
      </w:r>
      <w:proofErr w:type="spellEnd"/>
      <w:r w:rsidR="000A466F" w:rsidRPr="00503FB0">
        <w:rPr>
          <w:rFonts w:ascii="Arial" w:hAnsi="Arial" w:cs="Arial"/>
          <w:b/>
          <w:sz w:val="20"/>
          <w:lang w:val="pt-PT"/>
        </w:rPr>
        <w:t xml:space="preserve">: </w:t>
      </w:r>
    </w:p>
    <w:p w:rsidR="000A466F" w:rsidRPr="00503FB0"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503FB0" w:rsidRDefault="00DE2CDE" w:rsidP="00990720">
      <w:pPr>
        <w:framePr w:w="2835" w:hSpace="181" w:wrap="around" w:vAnchor="page" w:hAnchor="page" w:x="7717" w:y="2209" w:anchorLock="1"/>
        <w:shd w:val="solid" w:color="FFFFFF" w:fill="FFFFFF"/>
        <w:rPr>
          <w:rFonts w:ascii="Arial" w:hAnsi="Arial" w:cs="Arial"/>
          <w:sz w:val="20"/>
          <w:lang w:val="pt-PT"/>
        </w:rPr>
      </w:pPr>
      <w:r w:rsidRPr="00503FB0">
        <w:rPr>
          <w:rFonts w:ascii="Arial" w:hAnsi="Arial" w:cs="Arial"/>
          <w:sz w:val="20"/>
          <w:lang w:val="pt-PT"/>
        </w:rPr>
        <w:t>Katharina Aschhoff</w:t>
      </w:r>
      <w:r w:rsidR="00080D66" w:rsidRPr="00503FB0">
        <w:rPr>
          <w:rFonts w:ascii="Arial" w:hAnsi="Arial" w:cs="Arial"/>
          <w:sz w:val="20"/>
          <w:lang w:val="pt-PT"/>
        </w:rPr>
        <w:t xml:space="preserve">, </w:t>
      </w:r>
      <w:proofErr w:type="spellStart"/>
      <w:r w:rsidR="00080D66" w:rsidRPr="00503FB0">
        <w:rPr>
          <w:rFonts w:ascii="Arial" w:hAnsi="Arial" w:cs="Arial"/>
          <w:sz w:val="20"/>
          <w:lang w:val="pt-PT"/>
        </w:rPr>
        <w:t>M.Sc</w:t>
      </w:r>
      <w:proofErr w:type="spellEnd"/>
      <w:r w:rsidR="00080D66" w:rsidRPr="00503FB0">
        <w:rPr>
          <w:rFonts w:ascii="Arial" w:hAnsi="Arial" w:cs="Arial"/>
          <w:sz w:val="20"/>
          <w:lang w:val="pt-PT"/>
        </w:rPr>
        <w:t>.</w:t>
      </w:r>
    </w:p>
    <w:p w:rsidR="00884ED4" w:rsidRPr="00503FB0" w:rsidRDefault="00D3684A" w:rsidP="00990720">
      <w:pPr>
        <w:framePr w:w="2835" w:hSpace="181" w:wrap="around" w:vAnchor="page" w:hAnchor="page" w:x="7717" w:y="2209" w:anchorLock="1"/>
        <w:shd w:val="solid" w:color="FFFFFF" w:fill="FFFFFF"/>
        <w:rPr>
          <w:rFonts w:ascii="Arial" w:hAnsi="Arial" w:cs="Arial"/>
          <w:sz w:val="20"/>
          <w:lang w:val="pt-PT"/>
        </w:rPr>
      </w:pPr>
      <w:hyperlink r:id="rId9" w:history="1">
        <w:r w:rsidR="00551FC4" w:rsidRPr="00503FB0">
          <w:rPr>
            <w:rStyle w:val="Hyperlink"/>
            <w:rFonts w:ascii="Arial" w:hAnsi="Arial" w:cs="Arial"/>
            <w:sz w:val="20"/>
            <w:lang w:val="pt-PT"/>
          </w:rPr>
          <w:t>press@sigmasoft.de</w:t>
        </w:r>
      </w:hyperlink>
    </w:p>
    <w:p w:rsidR="00A45EBF" w:rsidRPr="001D183E" w:rsidRDefault="00586D02" w:rsidP="00990720">
      <w:pPr>
        <w:framePr w:w="2835" w:hSpace="181" w:wrap="around" w:vAnchor="page" w:hAnchor="page" w:x="7717" w:y="2209" w:anchorLock="1"/>
        <w:shd w:val="solid" w:color="FFFFFF" w:fill="FFFFFF"/>
        <w:rPr>
          <w:rFonts w:ascii="Arial" w:hAnsi="Arial" w:cs="Arial"/>
          <w:sz w:val="20"/>
          <w:lang w:val="fr-FR"/>
        </w:rPr>
      </w:pPr>
      <w:r w:rsidRPr="001D183E">
        <w:rPr>
          <w:rFonts w:ascii="Arial" w:hAnsi="Arial" w:cs="Arial"/>
          <w:sz w:val="20"/>
          <w:lang w:val="fr-FR"/>
        </w:rPr>
        <w:t>+49-241-89495-</w:t>
      </w:r>
      <w:r w:rsidR="00BE3EBE" w:rsidRPr="001D183E">
        <w:rPr>
          <w:rFonts w:ascii="Arial" w:hAnsi="Arial" w:cs="Arial"/>
          <w:sz w:val="20"/>
          <w:lang w:val="fr-FR"/>
        </w:rPr>
        <w:t>1008</w:t>
      </w:r>
    </w:p>
    <w:p w:rsidR="00766340" w:rsidRPr="001D183E"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1D183E">
        <w:rPr>
          <w:rFonts w:ascii="Arial" w:hAnsi="Arial" w:cs="Arial"/>
          <w:sz w:val="20"/>
          <w:lang w:val="fr-FR"/>
        </w:rPr>
        <w:t>Kackertstr</w:t>
      </w:r>
      <w:proofErr w:type="spellEnd"/>
      <w:r w:rsidRPr="001D183E">
        <w:rPr>
          <w:rFonts w:ascii="Arial" w:hAnsi="Arial" w:cs="Arial"/>
          <w:sz w:val="20"/>
          <w:lang w:val="fr-FR"/>
        </w:rPr>
        <w:t>. 1</w:t>
      </w:r>
      <w:r w:rsidR="00DE2CDE" w:rsidRPr="001D183E">
        <w:rPr>
          <w:rFonts w:ascii="Arial" w:hAnsi="Arial" w:cs="Arial"/>
          <w:sz w:val="20"/>
          <w:lang w:val="fr-FR"/>
        </w:rPr>
        <w:t>6-18</w:t>
      </w:r>
    </w:p>
    <w:p w:rsidR="00766340" w:rsidRPr="001D183E" w:rsidRDefault="00766340" w:rsidP="00990720">
      <w:pPr>
        <w:framePr w:w="2835" w:hSpace="181" w:wrap="around" w:vAnchor="page" w:hAnchor="page" w:x="7717" w:y="2209" w:anchorLock="1"/>
        <w:shd w:val="solid" w:color="FFFFFF" w:fill="FFFFFF"/>
        <w:rPr>
          <w:rFonts w:ascii="Arial" w:hAnsi="Arial" w:cs="Arial"/>
          <w:sz w:val="20"/>
          <w:lang w:val="fr-FR"/>
        </w:rPr>
      </w:pPr>
      <w:r w:rsidRPr="001D183E">
        <w:rPr>
          <w:rFonts w:ascii="Arial" w:hAnsi="Arial" w:cs="Arial"/>
          <w:sz w:val="20"/>
          <w:lang w:val="fr-FR"/>
        </w:rPr>
        <w:t xml:space="preserve">D-52072 Aachen </w:t>
      </w:r>
    </w:p>
    <w:p w:rsidR="000A466F" w:rsidRPr="001D183E" w:rsidRDefault="000A466F" w:rsidP="00990720">
      <w:pPr>
        <w:framePr w:w="2835" w:hSpace="181" w:wrap="around" w:vAnchor="page" w:hAnchor="page" w:x="7717" w:y="2209" w:anchorLock="1"/>
        <w:shd w:val="solid" w:color="FFFFFF" w:fill="FFFFFF"/>
        <w:rPr>
          <w:rFonts w:ascii="Arial" w:hAnsi="Arial" w:cs="Arial"/>
          <w:sz w:val="20"/>
          <w:lang w:val="fr-FR"/>
        </w:rPr>
      </w:pPr>
    </w:p>
    <w:p w:rsidR="00D214B2" w:rsidRDefault="00475BE9" w:rsidP="00034AE0">
      <w:pPr>
        <w:rPr>
          <w:rFonts w:ascii="Arial" w:eastAsia="Calibri" w:hAnsi="Arial" w:cs="Arial"/>
          <w:b/>
          <w:bCs/>
          <w:color w:val="5F5F5F"/>
          <w:sz w:val="28"/>
          <w:szCs w:val="28"/>
          <w:lang w:val="fr-FR"/>
        </w:rPr>
      </w:pPr>
      <w:r w:rsidRPr="00E63BE9">
        <w:rPr>
          <w:rFonts w:ascii="Arial" w:eastAsia="Calibri" w:hAnsi="Arial" w:cs="Arial"/>
          <w:b/>
          <w:bCs/>
          <w:color w:val="5F5F5F"/>
          <w:sz w:val="28"/>
          <w:szCs w:val="28"/>
          <w:lang w:val="fr-FR"/>
        </w:rPr>
        <w:t>Communiqué de presse</w:t>
      </w:r>
    </w:p>
    <w:p w:rsidR="00475BE9" w:rsidRPr="001D183E" w:rsidRDefault="00475BE9" w:rsidP="00034AE0">
      <w:pPr>
        <w:rPr>
          <w:rFonts w:ascii="Arial" w:hAnsi="Arial" w:cs="Arial"/>
          <w:b/>
          <w:szCs w:val="24"/>
          <w:lang w:val="fr-FR"/>
        </w:rPr>
      </w:pPr>
    </w:p>
    <w:p w:rsidR="000317B8" w:rsidRPr="001D183E" w:rsidRDefault="000317B8" w:rsidP="00034AE0">
      <w:pPr>
        <w:rPr>
          <w:rFonts w:ascii="Arial" w:hAnsi="Arial" w:cs="Arial"/>
          <w:b/>
          <w:szCs w:val="24"/>
          <w:lang w:val="fr-FR"/>
        </w:rPr>
      </w:pPr>
    </w:p>
    <w:p w:rsidR="000317B8" w:rsidRPr="001D183E" w:rsidRDefault="000317B8" w:rsidP="00034AE0">
      <w:pPr>
        <w:rPr>
          <w:rFonts w:ascii="Arial" w:hAnsi="Arial" w:cs="Arial"/>
          <w:b/>
          <w:szCs w:val="24"/>
          <w:lang w:val="fr-FR"/>
        </w:rPr>
      </w:pPr>
    </w:p>
    <w:p w:rsidR="000317B8" w:rsidRPr="001D183E" w:rsidRDefault="000317B8" w:rsidP="00034AE0">
      <w:pPr>
        <w:rPr>
          <w:rFonts w:ascii="Arial" w:hAnsi="Arial" w:cs="Arial"/>
          <w:b/>
          <w:szCs w:val="24"/>
          <w:lang w:val="fr-FR"/>
        </w:rPr>
      </w:pPr>
    </w:p>
    <w:p w:rsidR="000317B8" w:rsidRPr="001D183E" w:rsidRDefault="000317B8" w:rsidP="00034AE0">
      <w:pPr>
        <w:rPr>
          <w:rFonts w:ascii="Arial" w:hAnsi="Arial" w:cs="Arial"/>
          <w:b/>
          <w:szCs w:val="24"/>
          <w:lang w:val="fr-FR"/>
        </w:rPr>
      </w:pPr>
    </w:p>
    <w:p w:rsidR="000317B8" w:rsidRPr="001D183E" w:rsidRDefault="000317B8" w:rsidP="00034AE0">
      <w:pPr>
        <w:rPr>
          <w:rFonts w:ascii="Arial" w:hAnsi="Arial" w:cs="Arial"/>
          <w:b/>
          <w:szCs w:val="24"/>
          <w:lang w:val="fr-FR"/>
        </w:rPr>
      </w:pPr>
    </w:p>
    <w:p w:rsidR="00D074FE" w:rsidRPr="00D074FE" w:rsidRDefault="00D074FE" w:rsidP="00D074FE">
      <w:pPr>
        <w:jc w:val="center"/>
        <w:rPr>
          <w:rFonts w:ascii="Arial" w:eastAsia="Calibri" w:hAnsi="Arial" w:cs="Arial"/>
          <w:b/>
          <w:sz w:val="28"/>
          <w:szCs w:val="28"/>
          <w:lang w:val="fr-FR" w:eastAsia="en-US"/>
        </w:rPr>
      </w:pPr>
      <w:bookmarkStart w:id="0" w:name="_Hlk115780723"/>
      <w:r w:rsidRPr="00D074FE">
        <w:rPr>
          <w:rFonts w:ascii="Arial" w:eastAsia="Calibri" w:hAnsi="Arial" w:cs="Arial"/>
          <w:b/>
          <w:sz w:val="28"/>
          <w:szCs w:val="28"/>
          <w:lang w:val="fr-FR" w:eastAsia="en-US"/>
        </w:rPr>
        <w:t>Moins c'est plus - SIGMA présente une nouvelle interface utilisateur</w:t>
      </w:r>
    </w:p>
    <w:p w:rsidR="00503FB0" w:rsidRPr="00D074FE" w:rsidRDefault="00503FB0" w:rsidP="00D074FE">
      <w:pPr>
        <w:jc w:val="center"/>
        <w:rPr>
          <w:rFonts w:ascii="Arial" w:eastAsia="Calibri" w:hAnsi="Arial" w:cs="Arial"/>
          <w:b/>
          <w:szCs w:val="24"/>
          <w:lang w:val="fr-FR" w:eastAsia="en-US"/>
        </w:rPr>
      </w:pPr>
    </w:p>
    <w:p w:rsidR="00D074FE" w:rsidRPr="00D074FE" w:rsidRDefault="00D074FE" w:rsidP="00D074FE">
      <w:pPr>
        <w:jc w:val="center"/>
        <w:rPr>
          <w:rFonts w:ascii="Arial" w:eastAsia="Calibri" w:hAnsi="Arial" w:cs="Arial"/>
          <w:b/>
          <w:sz w:val="22"/>
          <w:szCs w:val="22"/>
          <w:lang w:val="fr-FR" w:eastAsia="en-US"/>
        </w:rPr>
      </w:pPr>
      <w:r w:rsidRPr="00D074FE">
        <w:rPr>
          <w:rFonts w:ascii="Arial" w:eastAsia="Calibri" w:hAnsi="Arial" w:cs="Arial"/>
          <w:b/>
          <w:sz w:val="22"/>
          <w:szCs w:val="22"/>
          <w:lang w:val="fr-FR" w:eastAsia="en-US"/>
        </w:rPr>
        <w:t>Sortie imminente de la version 6.0 de SIGMASOFT</w:t>
      </w:r>
      <w:r w:rsidRPr="001D183E">
        <w:rPr>
          <w:rFonts w:ascii="Arial" w:eastAsia="Calibri" w:hAnsi="Arial" w:cs="Arial"/>
          <w:b/>
          <w:sz w:val="22"/>
          <w:szCs w:val="22"/>
          <w:vertAlign w:val="superscript"/>
          <w:lang w:val="fr-FR" w:eastAsia="en-US"/>
        </w:rPr>
        <w:t>®</w:t>
      </w:r>
      <w:bookmarkEnd w:id="0"/>
    </w:p>
    <w:p w:rsidR="00503FB0" w:rsidRPr="00D074FE" w:rsidRDefault="00503FB0" w:rsidP="00503FB0">
      <w:pPr>
        <w:spacing w:line="360" w:lineRule="auto"/>
        <w:jc w:val="center"/>
        <w:rPr>
          <w:rFonts w:ascii="Arial" w:eastAsia="Calibri" w:hAnsi="Arial" w:cs="Arial"/>
          <w:b/>
          <w:sz w:val="22"/>
          <w:szCs w:val="22"/>
          <w:lang w:val="fr-FR" w:eastAsia="en-US"/>
        </w:rPr>
      </w:pPr>
    </w:p>
    <w:p w:rsidR="00503FB0" w:rsidRPr="00D074FE" w:rsidRDefault="00503FB0" w:rsidP="00503FB0">
      <w:pPr>
        <w:spacing w:line="360" w:lineRule="auto"/>
        <w:jc w:val="center"/>
        <w:rPr>
          <w:rFonts w:ascii="Arial" w:eastAsia="Calibri" w:hAnsi="Arial" w:cs="Arial"/>
          <w:i/>
          <w:sz w:val="22"/>
          <w:szCs w:val="22"/>
          <w:lang w:val="fr-FR" w:eastAsia="en-US"/>
        </w:rPr>
      </w:pPr>
    </w:p>
    <w:p w:rsidR="00503FB0" w:rsidRPr="001D183E" w:rsidRDefault="00D074FE" w:rsidP="001D183E">
      <w:pPr>
        <w:spacing w:line="360" w:lineRule="auto"/>
        <w:jc w:val="center"/>
        <w:rPr>
          <w:rFonts w:ascii="Arial" w:eastAsia="Calibri" w:hAnsi="Arial" w:cs="Arial"/>
          <w:i/>
          <w:sz w:val="22"/>
          <w:szCs w:val="22"/>
          <w:lang w:val="fr-FR" w:eastAsia="en-US"/>
        </w:rPr>
      </w:pPr>
      <w:r w:rsidRPr="00D074FE">
        <w:rPr>
          <w:rFonts w:ascii="Arial" w:eastAsia="Calibri" w:hAnsi="Arial" w:cs="Arial"/>
          <w:i/>
          <w:sz w:val="22"/>
          <w:szCs w:val="22"/>
          <w:lang w:val="fr-FR" w:eastAsia="en-US"/>
        </w:rPr>
        <w:t>Au cours de ses 25 années de développement, la suite de simulation SIGMASOFT</w:t>
      </w:r>
      <w:r w:rsidRPr="001D183E">
        <w:rPr>
          <w:rFonts w:ascii="Arial" w:eastAsia="Calibri" w:hAnsi="Arial" w:cs="Arial"/>
          <w:i/>
          <w:sz w:val="22"/>
          <w:szCs w:val="22"/>
          <w:vertAlign w:val="superscript"/>
          <w:lang w:val="fr-FR" w:eastAsia="en-US"/>
        </w:rPr>
        <w:t>®</w:t>
      </w:r>
      <w:r w:rsidRPr="00D074FE">
        <w:rPr>
          <w:rFonts w:ascii="Arial" w:eastAsia="Calibri" w:hAnsi="Arial" w:cs="Arial"/>
          <w:i/>
          <w:sz w:val="22"/>
          <w:szCs w:val="22"/>
          <w:lang w:val="fr-FR" w:eastAsia="en-US"/>
        </w:rPr>
        <w:t xml:space="preserve"> a été régulièrement étendue. De nouvelles possibilités basées sur les nouvelles technologies, des options et des fonctionnalités améliorées ont rendu l'interface utilisateur de plus en plus complexe au fil des ans. Un nouveau bureau ergonomique a été développé pour la version 6.0 actuelle. L'utilisation intuitive permet aux experts comme aux utilisateurs occasionnels d'atteindre plus rapidement les résultats souhaités.</w:t>
      </w:r>
    </w:p>
    <w:p w:rsidR="00503FB0" w:rsidRPr="00D3684A" w:rsidRDefault="00503FB0" w:rsidP="00503FB0">
      <w:pPr>
        <w:spacing w:line="360" w:lineRule="auto"/>
        <w:jc w:val="center"/>
        <w:rPr>
          <w:rFonts w:ascii="Arial" w:eastAsia="Calibri" w:hAnsi="Arial" w:cs="Arial"/>
          <w:i/>
          <w:sz w:val="22"/>
          <w:szCs w:val="22"/>
          <w:lang w:val="fr-FR" w:eastAsia="en-US"/>
        </w:rPr>
      </w:pPr>
    </w:p>
    <w:p w:rsidR="00503FB0" w:rsidRPr="00084094" w:rsidRDefault="00503FB0" w:rsidP="00503FB0">
      <w:pPr>
        <w:spacing w:line="360"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1E497578" wp14:editId="032C50F8">
            <wp:extent cx="4943475" cy="2913704"/>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0184" cy="2917658"/>
                    </a:xfrm>
                    <a:prstGeom prst="rect">
                      <a:avLst/>
                    </a:prstGeom>
                    <a:noFill/>
                    <a:ln>
                      <a:noFill/>
                    </a:ln>
                  </pic:spPr>
                </pic:pic>
              </a:graphicData>
            </a:graphic>
          </wp:inline>
        </w:drawing>
      </w:r>
    </w:p>
    <w:p w:rsidR="00D074FE" w:rsidRPr="00D074FE" w:rsidRDefault="00D074FE" w:rsidP="00D074FE">
      <w:pPr>
        <w:rPr>
          <w:rFonts w:ascii="Arial" w:eastAsia="Calibri" w:hAnsi="Arial" w:cs="Arial"/>
          <w:i/>
          <w:sz w:val="22"/>
          <w:szCs w:val="22"/>
          <w:lang w:val="fr-FR" w:eastAsia="en-US"/>
        </w:rPr>
      </w:pPr>
      <w:r w:rsidRPr="00D074FE">
        <w:rPr>
          <w:rFonts w:ascii="Arial" w:eastAsia="Calibri" w:hAnsi="Arial" w:cs="Arial"/>
          <w:i/>
          <w:sz w:val="22"/>
          <w:szCs w:val="22"/>
          <w:lang w:val="fr-FR" w:eastAsia="en-US"/>
        </w:rPr>
        <w:t>Image 1 - Moins c'est plus - Première impression de la nouvelle interface utilisateur de SIGMASOFT</w:t>
      </w:r>
      <w:r w:rsidRPr="001D183E">
        <w:rPr>
          <w:rFonts w:ascii="Arial" w:eastAsia="Calibri" w:hAnsi="Arial" w:cs="Arial"/>
          <w:i/>
          <w:sz w:val="22"/>
          <w:szCs w:val="22"/>
          <w:vertAlign w:val="superscript"/>
          <w:lang w:val="fr-FR" w:eastAsia="en-US"/>
        </w:rPr>
        <w:t>®</w:t>
      </w:r>
      <w:r w:rsidRPr="00D074FE">
        <w:rPr>
          <w:rFonts w:ascii="Arial" w:eastAsia="Calibri" w:hAnsi="Arial" w:cs="Arial"/>
          <w:i/>
          <w:sz w:val="22"/>
          <w:szCs w:val="22"/>
          <w:lang w:val="fr-FR" w:eastAsia="en-US"/>
        </w:rPr>
        <w:t xml:space="preserve"> 6.0</w:t>
      </w:r>
    </w:p>
    <w:p w:rsidR="00503FB0" w:rsidRPr="00D074FE" w:rsidRDefault="00503FB0" w:rsidP="00503FB0">
      <w:pPr>
        <w:jc w:val="center"/>
        <w:rPr>
          <w:rFonts w:ascii="Arial" w:eastAsia="Calibri" w:hAnsi="Arial" w:cs="Arial"/>
          <w:b/>
          <w:sz w:val="28"/>
          <w:szCs w:val="28"/>
          <w:lang w:val="fr-FR" w:eastAsia="en-US"/>
        </w:rPr>
      </w:pPr>
    </w:p>
    <w:p w:rsidR="00DC4E61" w:rsidRPr="00D074FE" w:rsidRDefault="00DC4E61" w:rsidP="00503FB0">
      <w:pPr>
        <w:jc w:val="center"/>
        <w:rPr>
          <w:rFonts w:ascii="Arial" w:eastAsia="Calibri" w:hAnsi="Arial" w:cs="Arial"/>
          <w:b/>
          <w:sz w:val="28"/>
          <w:szCs w:val="28"/>
          <w:lang w:val="fr-FR" w:eastAsia="en-US"/>
        </w:rPr>
      </w:pPr>
    </w:p>
    <w:p w:rsidR="00D3684A" w:rsidRDefault="00D3684A" w:rsidP="00D074FE">
      <w:pPr>
        <w:jc w:val="center"/>
        <w:rPr>
          <w:rFonts w:ascii="Arial" w:eastAsia="Calibri" w:hAnsi="Arial" w:cs="Arial"/>
          <w:b/>
          <w:sz w:val="28"/>
          <w:szCs w:val="28"/>
          <w:lang w:val="fr-FR" w:eastAsia="en-US"/>
        </w:rPr>
      </w:pPr>
    </w:p>
    <w:p w:rsidR="00D074FE" w:rsidRPr="00D074FE" w:rsidRDefault="00D074FE" w:rsidP="00D074FE">
      <w:pPr>
        <w:jc w:val="center"/>
        <w:rPr>
          <w:rFonts w:ascii="Arial" w:eastAsia="Calibri" w:hAnsi="Arial" w:cs="Arial"/>
          <w:b/>
          <w:sz w:val="28"/>
          <w:szCs w:val="28"/>
          <w:lang w:val="fr-FR" w:eastAsia="en-US"/>
        </w:rPr>
      </w:pPr>
      <w:r w:rsidRPr="00D074FE">
        <w:rPr>
          <w:rFonts w:ascii="Arial" w:eastAsia="Calibri" w:hAnsi="Arial" w:cs="Arial"/>
          <w:b/>
          <w:sz w:val="28"/>
          <w:szCs w:val="28"/>
          <w:lang w:val="fr-FR" w:eastAsia="en-US"/>
        </w:rPr>
        <w:t>SIGMASOFT</w:t>
      </w:r>
      <w:r w:rsidRPr="001D183E">
        <w:rPr>
          <w:rFonts w:ascii="Arial" w:eastAsia="Calibri" w:hAnsi="Arial" w:cs="Arial"/>
          <w:b/>
          <w:sz w:val="28"/>
          <w:szCs w:val="28"/>
          <w:vertAlign w:val="superscript"/>
          <w:lang w:val="fr-FR" w:eastAsia="en-US"/>
        </w:rPr>
        <w:t>®</w:t>
      </w:r>
      <w:r w:rsidRPr="00D074FE">
        <w:rPr>
          <w:rFonts w:ascii="Arial" w:eastAsia="Calibri" w:hAnsi="Arial" w:cs="Arial"/>
          <w:b/>
          <w:sz w:val="28"/>
          <w:szCs w:val="28"/>
          <w:lang w:val="fr-FR" w:eastAsia="en-US"/>
        </w:rPr>
        <w:t xml:space="preserve"> 6.0 - plus vite vers le succès grâce à une interface utilisateur intuitive</w:t>
      </w:r>
    </w:p>
    <w:p w:rsidR="00D074FE" w:rsidRPr="00D074FE" w:rsidRDefault="00D074FE" w:rsidP="00D074FE">
      <w:pPr>
        <w:jc w:val="center"/>
        <w:rPr>
          <w:rFonts w:ascii="Arial" w:eastAsia="Calibri" w:hAnsi="Arial" w:cs="Arial"/>
          <w:b/>
          <w:sz w:val="28"/>
          <w:szCs w:val="28"/>
          <w:lang w:val="fr-FR" w:eastAsia="en-US"/>
        </w:rPr>
      </w:pPr>
    </w:p>
    <w:p w:rsidR="00503FB0" w:rsidRPr="00D074FE" w:rsidRDefault="00503FB0" w:rsidP="00503FB0">
      <w:pPr>
        <w:jc w:val="center"/>
        <w:rPr>
          <w:rFonts w:ascii="Arial" w:eastAsia="Calibri" w:hAnsi="Arial" w:cs="Arial"/>
          <w:b/>
          <w:sz w:val="28"/>
          <w:szCs w:val="28"/>
          <w:lang w:val="fr-FR" w:eastAsia="en-US"/>
        </w:rPr>
      </w:pPr>
    </w:p>
    <w:p w:rsidR="00D074FE" w:rsidRPr="00D074FE" w:rsidRDefault="00D074FE" w:rsidP="00D074FE">
      <w:pPr>
        <w:spacing w:after="200" w:line="400" w:lineRule="atLeast"/>
        <w:rPr>
          <w:rFonts w:ascii="Arial" w:eastAsia="Calibri" w:hAnsi="Arial" w:cs="Arial"/>
          <w:sz w:val="22"/>
          <w:szCs w:val="22"/>
          <w:lang w:val="fr-FR" w:eastAsia="en-US"/>
        </w:rPr>
      </w:pPr>
      <w:r w:rsidRPr="00D074FE">
        <w:rPr>
          <w:rFonts w:ascii="Arial" w:eastAsia="Calibri" w:hAnsi="Arial" w:cs="Arial"/>
          <w:b/>
          <w:sz w:val="22"/>
          <w:szCs w:val="22"/>
          <w:lang w:val="fr-FR" w:eastAsia="en-US"/>
        </w:rPr>
        <w:t xml:space="preserve">Aix-la-Chapelle, le 1er septembre 2022 - </w:t>
      </w:r>
      <w:r w:rsidRPr="00D074FE">
        <w:rPr>
          <w:rFonts w:ascii="Arial" w:eastAsia="Calibri" w:hAnsi="Arial" w:cs="Arial"/>
          <w:sz w:val="22"/>
          <w:szCs w:val="22"/>
          <w:lang w:val="fr-FR" w:eastAsia="en-US"/>
        </w:rPr>
        <w:t>Lors du K 2022 à Düsseldorf (19-26 octobre 2022), SIGMA Engineering GmbH présente la nouvelle version de SIGMASOFT</w:t>
      </w:r>
      <w:r w:rsidRPr="001D183E">
        <w:rPr>
          <w:rFonts w:ascii="Arial" w:eastAsia="Calibri" w:hAnsi="Arial" w:cs="Arial"/>
          <w:sz w:val="22"/>
          <w:szCs w:val="22"/>
          <w:vertAlign w:val="superscript"/>
          <w:lang w:val="fr-FR" w:eastAsia="en-US"/>
        </w:rPr>
        <w:t>®</w:t>
      </w:r>
      <w:r w:rsidRPr="00D074FE">
        <w:rPr>
          <w:rFonts w:ascii="Arial" w:eastAsia="Calibri" w:hAnsi="Arial" w:cs="Arial"/>
          <w:sz w:val="22"/>
          <w:szCs w:val="22"/>
          <w:lang w:val="fr-FR" w:eastAsia="en-US"/>
        </w:rPr>
        <w:t xml:space="preserve"> 6.0 au stand B29 dans le hall 13. Les utilisateurs de logiciels veulent "plus de moins". - voilà qui résume le défi actuel du développement. Le grand nombre de fonctions et d'options offertes par les logiciels d'IAO modernes rend difficile pour l'utilisateur de trouver et de sélectionner rapidement la meilleure étape suivante. Il en résulte une perte de temps et une démotivation. Des tâches et des calculs en fait faciles semblent alors être difficiles sans que cela soit nécessaire.  </w:t>
      </w:r>
    </w:p>
    <w:p w:rsidR="00D074FE" w:rsidRPr="00D074FE" w:rsidRDefault="00D074FE" w:rsidP="00D074FE">
      <w:pPr>
        <w:spacing w:after="200" w:line="400" w:lineRule="atLeast"/>
        <w:rPr>
          <w:rFonts w:ascii="Arial" w:eastAsia="Calibri" w:hAnsi="Arial" w:cs="Arial"/>
          <w:sz w:val="22"/>
          <w:szCs w:val="22"/>
          <w:lang w:val="fr-FR" w:eastAsia="en-US"/>
        </w:rPr>
      </w:pPr>
      <w:r w:rsidRPr="00D074FE">
        <w:rPr>
          <w:rFonts w:ascii="Arial" w:eastAsia="Calibri" w:hAnsi="Arial" w:cs="Arial"/>
          <w:sz w:val="22"/>
          <w:szCs w:val="22"/>
          <w:lang w:val="fr-FR" w:eastAsia="en-US"/>
        </w:rPr>
        <w:t>C'est exactement le point de départ du nouveau SIGMASOFT</w:t>
      </w:r>
      <w:r w:rsidRPr="001D183E">
        <w:rPr>
          <w:rFonts w:ascii="Arial" w:eastAsia="Calibri" w:hAnsi="Arial" w:cs="Arial"/>
          <w:sz w:val="22"/>
          <w:szCs w:val="22"/>
          <w:vertAlign w:val="superscript"/>
          <w:lang w:val="fr-FR" w:eastAsia="en-US"/>
        </w:rPr>
        <w:t>®</w:t>
      </w:r>
      <w:r w:rsidRPr="00D074FE">
        <w:rPr>
          <w:rFonts w:ascii="Arial" w:eastAsia="Calibri" w:hAnsi="Arial" w:cs="Arial"/>
          <w:sz w:val="22"/>
          <w:szCs w:val="22"/>
          <w:lang w:val="fr-FR" w:eastAsia="en-US"/>
        </w:rPr>
        <w:t xml:space="preserve"> 6.0. La nouvelle interface utilisateur a été libérée des boutons optionnels et du superflu. Les outils, les fonctions et les options apparaissent dynamiquement dans la zone de travail, uniquement où et quand ils sont utiles. Des icônes redessinées et agrandies de manière cohérente facilitent l'utilisation intuitive. Même pour les utilisateurs occasionnels et les débutants, l'obstacle et l'effort pour "simuler rapidement quelque chose" se réduisent considérablement.</w:t>
      </w:r>
    </w:p>
    <w:p w:rsidR="00D074FE" w:rsidRPr="00D074FE" w:rsidRDefault="00D074FE" w:rsidP="00D074FE">
      <w:pPr>
        <w:spacing w:after="200" w:line="400" w:lineRule="atLeast"/>
        <w:rPr>
          <w:rFonts w:ascii="Arial" w:eastAsia="Calibri" w:hAnsi="Arial" w:cs="Arial"/>
          <w:sz w:val="22"/>
          <w:szCs w:val="22"/>
          <w:lang w:val="fr-FR" w:eastAsia="en-US"/>
        </w:rPr>
      </w:pPr>
      <w:r w:rsidRPr="00D074FE">
        <w:rPr>
          <w:rFonts w:ascii="Arial" w:eastAsia="Calibri" w:hAnsi="Arial" w:cs="Arial"/>
          <w:sz w:val="22"/>
          <w:szCs w:val="22"/>
          <w:lang w:val="fr-FR" w:eastAsia="en-US"/>
        </w:rPr>
        <w:t>"Il était temps d'adapter notre interface utilisateur aux besoins les plus récents de l'industrie. SIGMASOFT</w:t>
      </w:r>
      <w:r w:rsidRPr="001D183E">
        <w:rPr>
          <w:rFonts w:ascii="Arial" w:eastAsia="Calibri" w:hAnsi="Arial" w:cs="Arial"/>
          <w:sz w:val="22"/>
          <w:szCs w:val="22"/>
          <w:vertAlign w:val="superscript"/>
          <w:lang w:val="fr-FR" w:eastAsia="en-US"/>
        </w:rPr>
        <w:t>®</w:t>
      </w:r>
      <w:r w:rsidRPr="00D074FE">
        <w:rPr>
          <w:rFonts w:ascii="Arial" w:eastAsia="Calibri" w:hAnsi="Arial" w:cs="Arial"/>
          <w:sz w:val="22"/>
          <w:szCs w:val="22"/>
          <w:lang w:val="fr-FR" w:eastAsia="en-US"/>
        </w:rPr>
        <w:t xml:space="preserve"> 6.0 n'est pas seulement nouveau et moderne, il rend également l'application plus intuitive, plus efficace et plus facile", déclare Timo Gebauer, directeur technique de SIGMA. "Toutes les fonctions expertes, ainsi que les fonctions exotiques, existent toujours, bien sûr. Mais elles apparaissent désormais à des endroits bien plus appropriés. L'important est que l'utilisateur n'ait sur son bureau que la palette d'outils dont il a besoin à ce moment précis."</w:t>
      </w:r>
    </w:p>
    <w:p w:rsidR="00D074FE" w:rsidRPr="00D074FE" w:rsidRDefault="00D074FE" w:rsidP="00D074FE">
      <w:pPr>
        <w:spacing w:after="200" w:line="400" w:lineRule="atLeast"/>
        <w:rPr>
          <w:rFonts w:ascii="Arial" w:eastAsia="Calibri" w:hAnsi="Arial" w:cs="Arial"/>
          <w:sz w:val="22"/>
          <w:szCs w:val="22"/>
          <w:lang w:val="fr-FR" w:eastAsia="en-US"/>
        </w:rPr>
      </w:pPr>
      <w:r w:rsidRPr="00D074FE">
        <w:rPr>
          <w:rFonts w:ascii="Arial" w:eastAsia="Calibri" w:hAnsi="Arial" w:cs="Arial"/>
          <w:sz w:val="22"/>
          <w:szCs w:val="22"/>
          <w:lang w:val="fr-FR" w:eastAsia="en-US"/>
        </w:rPr>
        <w:t>La nouvelle version comprend également les derniers ajouts de SIGMASOFT</w:t>
      </w:r>
      <w:r w:rsidRPr="001D183E">
        <w:rPr>
          <w:rFonts w:ascii="Arial" w:eastAsia="Calibri" w:hAnsi="Arial" w:cs="Arial"/>
          <w:sz w:val="22"/>
          <w:szCs w:val="22"/>
          <w:vertAlign w:val="superscript"/>
          <w:lang w:val="fr-FR" w:eastAsia="en-US"/>
        </w:rPr>
        <w:t>®</w:t>
      </w:r>
      <w:r w:rsidRPr="00D074FE">
        <w:rPr>
          <w:rFonts w:ascii="Arial" w:eastAsia="Calibri" w:hAnsi="Arial" w:cs="Arial"/>
          <w:sz w:val="22"/>
          <w:szCs w:val="22"/>
          <w:lang w:val="fr-FR" w:eastAsia="en-US"/>
        </w:rPr>
        <w:t>, notamment les thermoplastiques virtuels et le moulage par compression, présentés pour la première fois à la communauté mondiale des experts à Düsseldorf.</w:t>
      </w:r>
    </w:p>
    <w:p w:rsidR="00D074FE" w:rsidRPr="00D074FE" w:rsidRDefault="00D074FE" w:rsidP="00D074FE">
      <w:pPr>
        <w:spacing w:after="200" w:line="400" w:lineRule="atLeast"/>
        <w:rPr>
          <w:rFonts w:ascii="Arial" w:eastAsia="Calibri" w:hAnsi="Arial" w:cs="Arial"/>
          <w:b/>
          <w:sz w:val="22"/>
          <w:szCs w:val="22"/>
          <w:lang w:val="fr-FR" w:eastAsia="en-US"/>
        </w:rPr>
      </w:pPr>
    </w:p>
    <w:p w:rsidR="00953659" w:rsidRPr="00D074FE" w:rsidRDefault="00953659" w:rsidP="00503FB0">
      <w:pPr>
        <w:spacing w:after="200" w:line="400" w:lineRule="atLeast"/>
        <w:rPr>
          <w:rFonts w:ascii="Arial" w:eastAsia="Calibri" w:hAnsi="Arial" w:cs="Arial"/>
          <w:sz w:val="22"/>
          <w:szCs w:val="22"/>
          <w:lang w:val="fr-FR" w:eastAsia="en-US"/>
        </w:rPr>
      </w:pPr>
    </w:p>
    <w:p w:rsidR="00D3684A" w:rsidRDefault="00D3684A" w:rsidP="00D074FE">
      <w:pPr>
        <w:tabs>
          <w:tab w:val="left" w:pos="0"/>
        </w:tabs>
        <w:rPr>
          <w:rFonts w:ascii="Arial" w:hAnsi="Arial" w:cs="Arial"/>
          <w:sz w:val="16"/>
          <w:szCs w:val="16"/>
          <w:lang w:val="fr-FR"/>
        </w:rPr>
      </w:pPr>
    </w:p>
    <w:p w:rsidR="00D3684A" w:rsidRDefault="00D3684A" w:rsidP="00D074FE">
      <w:pPr>
        <w:tabs>
          <w:tab w:val="left" w:pos="0"/>
        </w:tabs>
        <w:rPr>
          <w:rFonts w:ascii="Arial" w:hAnsi="Arial" w:cs="Arial"/>
          <w:sz w:val="16"/>
          <w:szCs w:val="16"/>
          <w:lang w:val="fr-FR"/>
        </w:rPr>
      </w:pPr>
    </w:p>
    <w:p w:rsidR="00D074FE" w:rsidRPr="00D074FE" w:rsidRDefault="00D074FE" w:rsidP="00D074FE">
      <w:pPr>
        <w:tabs>
          <w:tab w:val="left" w:pos="0"/>
        </w:tabs>
        <w:rPr>
          <w:rFonts w:ascii="Arial" w:hAnsi="Arial" w:cs="Arial"/>
          <w:sz w:val="16"/>
          <w:szCs w:val="16"/>
          <w:lang w:val="fr-FR"/>
        </w:rPr>
      </w:pPr>
      <w:bookmarkStart w:id="1" w:name="_GoBack"/>
      <w:bookmarkEnd w:id="1"/>
      <w:r w:rsidRPr="00D074FE">
        <w:rPr>
          <w:rFonts w:ascii="Arial" w:hAnsi="Arial" w:cs="Arial"/>
          <w:sz w:val="16"/>
          <w:szCs w:val="16"/>
          <w:lang w:val="fr-FR"/>
        </w:rPr>
        <w:t>Depuis 1998, SIGMA Engineering GmbH contribue au développement du processus de moulage par injection avec sa solution de simulation SIGMASOFT</w:t>
      </w:r>
      <w:r w:rsidRPr="00475BE9">
        <w:rPr>
          <w:rFonts w:ascii="Arial" w:hAnsi="Arial" w:cs="Arial"/>
          <w:sz w:val="16"/>
          <w:szCs w:val="16"/>
          <w:vertAlign w:val="superscript"/>
          <w:lang w:val="fr-FR"/>
        </w:rPr>
        <w:t>®</w:t>
      </w:r>
      <w:r w:rsidRPr="00D074FE">
        <w:rPr>
          <w:rFonts w:ascii="Arial" w:hAnsi="Arial" w:cs="Arial"/>
          <w:sz w:val="16"/>
          <w:szCs w:val="16"/>
          <w:lang w:val="fr-FR"/>
        </w:rPr>
        <w:t xml:space="preserve"> Virtual Molding. Cette machine virtuelle de moulage par injection permet d'optimiser et de développer des composants et des moules en polymère, ainsi que de cartographier l'ensemble du processus de production. La technologie SIGMASOFT</w:t>
      </w:r>
      <w:r w:rsidRPr="00475BE9">
        <w:rPr>
          <w:rFonts w:ascii="Arial" w:hAnsi="Arial" w:cs="Arial"/>
          <w:sz w:val="16"/>
          <w:szCs w:val="16"/>
          <w:vertAlign w:val="superscript"/>
          <w:lang w:val="fr-FR"/>
        </w:rPr>
        <w:t>®</w:t>
      </w:r>
      <w:r w:rsidRPr="00D074FE">
        <w:rPr>
          <w:rFonts w:ascii="Arial" w:hAnsi="Arial" w:cs="Arial"/>
          <w:sz w:val="16"/>
          <w:szCs w:val="16"/>
          <w:lang w:val="fr-FR"/>
        </w:rPr>
        <w:t xml:space="preserve"> Virtual Molding combine les géométries 3D des pièces avec son système d'outillage et de contrôle de la température et intègre les paramètres du processus de production. Cela garantit une production rentable et économe en ressources ainsi que des produits performants - dès le premier coup.</w:t>
      </w:r>
    </w:p>
    <w:p w:rsidR="00D074FE" w:rsidRPr="00D074FE" w:rsidRDefault="00D074FE" w:rsidP="00D074FE">
      <w:pPr>
        <w:tabs>
          <w:tab w:val="left" w:pos="0"/>
        </w:tabs>
        <w:rPr>
          <w:rFonts w:ascii="Arial" w:hAnsi="Arial" w:cs="Arial"/>
          <w:sz w:val="16"/>
          <w:szCs w:val="16"/>
          <w:lang w:val="fr-FR"/>
        </w:rPr>
      </w:pPr>
      <w:r w:rsidRPr="00D074FE">
        <w:rPr>
          <w:rFonts w:ascii="Arial" w:hAnsi="Arial" w:cs="Arial"/>
          <w:sz w:val="16"/>
          <w:szCs w:val="16"/>
          <w:lang w:val="fr-FR"/>
        </w:rPr>
        <w:t>SIGMASOFT</w:t>
      </w:r>
      <w:r w:rsidRPr="00475BE9">
        <w:rPr>
          <w:rFonts w:ascii="Arial" w:hAnsi="Arial" w:cs="Arial"/>
          <w:sz w:val="16"/>
          <w:szCs w:val="16"/>
          <w:vertAlign w:val="superscript"/>
          <w:lang w:val="fr-FR"/>
        </w:rPr>
        <w:t>®</w:t>
      </w:r>
      <w:r w:rsidRPr="00D074FE">
        <w:rPr>
          <w:rFonts w:ascii="Arial" w:hAnsi="Arial" w:cs="Arial"/>
          <w:sz w:val="16"/>
          <w:szCs w:val="16"/>
          <w:lang w:val="fr-FR"/>
        </w:rPr>
        <w:t xml:space="preserve"> Virtual Molding intègre une multitude de modèles spécifiques au processus, y compris des technologies de simulation 3D qui ont été développées et validées au cours des décennies et sont continuellement optimisées. L'équipe de service et de développement des solutions SIGMA soutient les objectifs spécifiques des clients avec des solutions d'application. La société de logiciels SIGMA propose des services d'ingénierie d'application, de formation, de vente directe et d'assistance. Un logiciel tout droit sorti de chez ses développeurs et concepteurs pour être un service de solution pour l'ingénierie des polymères dans toute l'Europe.</w:t>
      </w:r>
    </w:p>
    <w:p w:rsidR="00D074FE" w:rsidRPr="00D074FE" w:rsidRDefault="00D074FE" w:rsidP="00D074FE">
      <w:pPr>
        <w:tabs>
          <w:tab w:val="left" w:pos="0"/>
        </w:tabs>
        <w:rPr>
          <w:rFonts w:ascii="Arial" w:hAnsi="Arial" w:cs="Arial"/>
          <w:sz w:val="16"/>
          <w:szCs w:val="16"/>
          <w:lang w:val="fr-FR"/>
        </w:rPr>
      </w:pPr>
      <w:r w:rsidRPr="00D074FE">
        <w:rPr>
          <w:rFonts w:ascii="Arial" w:hAnsi="Arial" w:cs="Arial"/>
          <w:sz w:val="16"/>
          <w:szCs w:val="16"/>
          <w:lang w:val="fr-FR"/>
        </w:rPr>
        <w:t>SIGMA Engineering GmbH, dirigée par le directeur général Thomas Klein, possède des filiales aux États-Unis, au Brésil, à Singapour, en Chine, en Inde, en Corée et en Turquie. En outre, SIGMA soutient ses utilisateurs dans le monde entier, dans diverses entreprises et institutions de recherche internationales, avec sa technologie de moulage virtuel.</w:t>
      </w:r>
    </w:p>
    <w:p w:rsidR="00D074FE" w:rsidRPr="00D074FE" w:rsidRDefault="00D074FE" w:rsidP="00D074FE">
      <w:pPr>
        <w:tabs>
          <w:tab w:val="left" w:pos="0"/>
        </w:tabs>
        <w:rPr>
          <w:rFonts w:ascii="Arial" w:hAnsi="Arial" w:cs="Arial"/>
          <w:sz w:val="16"/>
          <w:szCs w:val="16"/>
          <w:lang w:val="fr-FR"/>
        </w:rPr>
      </w:pPr>
      <w:r w:rsidRPr="00D074FE">
        <w:rPr>
          <w:rFonts w:ascii="Arial" w:hAnsi="Arial" w:cs="Arial"/>
          <w:sz w:val="16"/>
          <w:szCs w:val="16"/>
          <w:lang w:val="fr-FR"/>
        </w:rPr>
        <w:t>Plus d'informations : sigmasoft.de</w:t>
      </w:r>
    </w:p>
    <w:p w:rsidR="00D074FE" w:rsidRPr="00D074FE" w:rsidRDefault="00D074FE" w:rsidP="00D074FE">
      <w:pPr>
        <w:tabs>
          <w:tab w:val="left" w:pos="0"/>
        </w:tabs>
        <w:rPr>
          <w:rFonts w:ascii="Arial" w:hAnsi="Arial" w:cs="Arial"/>
          <w:sz w:val="16"/>
          <w:szCs w:val="16"/>
          <w:lang w:val="fr-FR"/>
        </w:rPr>
      </w:pPr>
    </w:p>
    <w:p w:rsidR="00CB2EA1" w:rsidRPr="00D074FE" w:rsidRDefault="00CB2EA1" w:rsidP="00CB2EA1">
      <w:pPr>
        <w:tabs>
          <w:tab w:val="left" w:pos="0"/>
        </w:tabs>
        <w:rPr>
          <w:rFonts w:ascii="Arial" w:hAnsi="Arial" w:cs="Arial"/>
          <w:sz w:val="16"/>
          <w:szCs w:val="16"/>
          <w:lang w:val="fr-FR"/>
        </w:rPr>
      </w:pPr>
    </w:p>
    <w:p w:rsidR="00CB2EA1" w:rsidRPr="00D074FE" w:rsidRDefault="00CB2EA1" w:rsidP="00CB2EA1">
      <w:pPr>
        <w:tabs>
          <w:tab w:val="left" w:pos="0"/>
        </w:tabs>
        <w:rPr>
          <w:rFonts w:ascii="Arial" w:hAnsi="Arial" w:cs="Arial"/>
          <w:sz w:val="16"/>
          <w:szCs w:val="16"/>
          <w:lang w:val="fr-FR"/>
        </w:rPr>
      </w:pPr>
    </w:p>
    <w:p w:rsidR="00CB2EA1" w:rsidRPr="00D074FE" w:rsidRDefault="00CB2EA1" w:rsidP="00CB2EA1">
      <w:pPr>
        <w:spacing w:line="0" w:lineRule="atLeast"/>
        <w:jc w:val="left"/>
        <w:rPr>
          <w:rFonts w:ascii="Arial" w:hAnsi="Arial" w:cs="Arial"/>
          <w:sz w:val="16"/>
          <w:szCs w:val="16"/>
          <w:lang w:val="fr-FR"/>
        </w:rPr>
      </w:pPr>
    </w:p>
    <w:p w:rsidR="006169B3" w:rsidRPr="00D074FE" w:rsidRDefault="006169B3" w:rsidP="006169B3">
      <w:pPr>
        <w:spacing w:line="0" w:lineRule="atLeast"/>
        <w:jc w:val="left"/>
        <w:rPr>
          <w:rFonts w:ascii="Arial" w:hAnsi="Arial" w:cs="Arial"/>
          <w:sz w:val="16"/>
          <w:szCs w:val="16"/>
          <w:lang w:val="fr-FR"/>
        </w:rPr>
      </w:pPr>
    </w:p>
    <w:p w:rsidR="006169B3" w:rsidRPr="00D074FE" w:rsidRDefault="00D074FE" w:rsidP="006169B3">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D074FE">
        <w:rPr>
          <w:rFonts w:ascii="Arial" w:eastAsia="Calibri" w:hAnsi="Arial" w:cs="Arial"/>
          <w:sz w:val="22"/>
          <w:szCs w:val="22"/>
          <w:lang w:val="fr-FR" w:eastAsia="en-US"/>
        </w:rPr>
        <w:t xml:space="preserve">Cette information de presse est disponible pour téléchargement en format </w:t>
      </w:r>
      <w:proofErr w:type="spellStart"/>
      <w:r w:rsidRPr="00D074FE">
        <w:rPr>
          <w:rFonts w:ascii="Arial" w:eastAsia="Calibri" w:hAnsi="Arial" w:cs="Arial"/>
          <w:sz w:val="22"/>
          <w:szCs w:val="22"/>
          <w:lang w:val="fr-FR" w:eastAsia="en-US"/>
        </w:rPr>
        <w:t>pdf</w:t>
      </w:r>
      <w:proofErr w:type="spellEnd"/>
      <w:r w:rsidRPr="00D074FE">
        <w:rPr>
          <w:rFonts w:ascii="Arial" w:eastAsia="Calibri" w:hAnsi="Arial" w:cs="Arial"/>
          <w:sz w:val="22"/>
          <w:szCs w:val="22"/>
          <w:lang w:val="fr-FR" w:eastAsia="en-US"/>
        </w:rPr>
        <w:t xml:space="preserve"> et doc sous le lien </w:t>
      </w:r>
      <w:proofErr w:type="gramStart"/>
      <w:r w:rsidRPr="00D074FE">
        <w:rPr>
          <w:rFonts w:ascii="Arial" w:eastAsia="Calibri" w:hAnsi="Arial" w:cs="Arial"/>
          <w:sz w:val="22"/>
          <w:szCs w:val="22"/>
          <w:lang w:val="fr-FR" w:eastAsia="en-US"/>
        </w:rPr>
        <w:t>suivant</w:t>
      </w:r>
      <w:r w:rsidR="006169B3" w:rsidRPr="00D074FE">
        <w:rPr>
          <w:rFonts w:ascii="Arial" w:eastAsia="Calibri" w:hAnsi="Arial" w:cs="Arial"/>
          <w:sz w:val="22"/>
          <w:szCs w:val="22"/>
          <w:lang w:val="fr-FR" w:eastAsia="en-US"/>
        </w:rPr>
        <w:t>:</w:t>
      </w:r>
      <w:proofErr w:type="gramEnd"/>
      <w:r w:rsidR="006169B3" w:rsidRPr="00D074FE">
        <w:rPr>
          <w:rFonts w:ascii="Arial" w:eastAsia="Calibri" w:hAnsi="Arial" w:cs="Arial"/>
          <w:sz w:val="22"/>
          <w:szCs w:val="22"/>
          <w:lang w:val="fr-FR" w:eastAsia="en-US"/>
        </w:rPr>
        <w:t xml:space="preserve"> </w:t>
      </w:r>
      <w:hyperlink r:id="rId11" w:history="1">
        <w:r w:rsidR="006169B3" w:rsidRPr="00D074FE">
          <w:rPr>
            <w:rStyle w:val="Hyperlink"/>
            <w:rFonts w:ascii="Arial" w:eastAsia="Calibri" w:hAnsi="Arial" w:cs="Arial"/>
            <w:sz w:val="22"/>
            <w:szCs w:val="22"/>
            <w:lang w:val="fr-FR" w:eastAsia="en-US"/>
          </w:rPr>
          <w:t>https://www.sigmasoft.de/en/press/</w:t>
        </w:r>
      </w:hyperlink>
    </w:p>
    <w:p w:rsidR="006169B3" w:rsidRPr="00D074FE" w:rsidRDefault="006169B3" w:rsidP="006169B3">
      <w:pPr>
        <w:pStyle w:val="KeinLeerraum"/>
        <w:rPr>
          <w:rFonts w:ascii="Arial" w:eastAsia="Calibri" w:hAnsi="Arial" w:cs="Arial"/>
          <w:sz w:val="22"/>
          <w:szCs w:val="22"/>
          <w:lang w:val="fr-FR" w:eastAsia="en-US"/>
        </w:rPr>
      </w:pPr>
    </w:p>
    <w:sectPr w:rsidR="006169B3" w:rsidRPr="00D074FE"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E6A" w:rsidRDefault="005B6E6A" w:rsidP="000F38D4">
      <w:r>
        <w:separator/>
      </w:r>
    </w:p>
  </w:endnote>
  <w:endnote w:type="continuationSeparator" w:id="0">
    <w:p w:rsidR="005B6E6A" w:rsidRDefault="005B6E6A"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5F72BA" w:rsidRPr="00B30B46" w:rsidRDefault="00475BE9" w:rsidP="005F72BA">
    <w:pPr>
      <w:pStyle w:val="Fuzeile"/>
      <w:jc w:val="center"/>
      <w:rPr>
        <w:rFonts w:ascii="Arial" w:hAnsi="Arial" w:cs="Arial"/>
        <w:sz w:val="20"/>
        <w:lang w:val="en-US"/>
      </w:rPr>
    </w:pPr>
    <w:r w:rsidRPr="00475BE9">
      <w:rPr>
        <w:rFonts w:ascii="Arial" w:hAnsi="Arial" w:cs="Arial"/>
        <w:sz w:val="20"/>
        <w:lang w:val="en-US"/>
      </w:rPr>
      <w:t xml:space="preserve">Communiqué de </w:t>
    </w:r>
    <w:proofErr w:type="spellStart"/>
    <w:r w:rsidRPr="00475BE9">
      <w:rPr>
        <w:rFonts w:ascii="Arial" w:hAnsi="Arial" w:cs="Arial"/>
        <w:sz w:val="20"/>
        <w:lang w:val="en-US"/>
      </w:rPr>
      <w:t>presse</w:t>
    </w:r>
    <w:proofErr w:type="spellEnd"/>
    <w:r w:rsidRPr="00475BE9">
      <w:rPr>
        <w:rFonts w:ascii="Arial" w:hAnsi="Arial" w:cs="Arial"/>
        <w:sz w:val="20"/>
        <w:lang w:val="en-US"/>
      </w:rPr>
      <w:t xml:space="preserve"> </w:t>
    </w:r>
    <w:r w:rsidR="005F72BA" w:rsidRPr="00B30B46">
      <w:rPr>
        <w:rFonts w:ascii="Arial" w:hAnsi="Arial" w:cs="Arial"/>
        <w:sz w:val="20"/>
        <w:lang w:val="en-US"/>
      </w:rPr>
      <w:t xml:space="preserve">- SIGMA Engineering GmbH - </w:t>
    </w:r>
    <w:r w:rsidR="005F72BA">
      <w:rPr>
        <w:rFonts w:ascii="Arial" w:hAnsi="Arial" w:cs="Arial"/>
        <w:sz w:val="20"/>
        <w:lang w:val="en-US"/>
      </w:rPr>
      <w:t>Page</w:t>
    </w:r>
    <w:r w:rsidR="005F72BA" w:rsidRPr="00B30B46">
      <w:rPr>
        <w:rFonts w:ascii="Arial" w:hAnsi="Arial" w:cs="Arial"/>
        <w:sz w:val="20"/>
        <w:lang w:val="en-US"/>
      </w:rPr>
      <w:t xml:space="preserve"> </w:t>
    </w:r>
    <w:r w:rsidR="005F72BA" w:rsidRPr="000F38D4">
      <w:rPr>
        <w:rFonts w:ascii="Arial" w:hAnsi="Arial" w:cs="Arial"/>
        <w:sz w:val="20"/>
      </w:rPr>
      <w:fldChar w:fldCharType="begin"/>
    </w:r>
    <w:r w:rsidR="005F72BA" w:rsidRPr="00B30B46">
      <w:rPr>
        <w:rFonts w:ascii="Arial" w:hAnsi="Arial" w:cs="Arial"/>
        <w:sz w:val="20"/>
        <w:lang w:val="en-US"/>
      </w:rPr>
      <w:instrText>PAGE   \* MERGEFORMAT</w:instrText>
    </w:r>
    <w:r w:rsidR="005F72BA" w:rsidRPr="000F38D4">
      <w:rPr>
        <w:rFonts w:ascii="Arial" w:hAnsi="Arial" w:cs="Arial"/>
        <w:sz w:val="20"/>
      </w:rPr>
      <w:fldChar w:fldCharType="separate"/>
    </w:r>
    <w:r w:rsidR="005F72BA">
      <w:rPr>
        <w:rFonts w:ascii="Arial" w:hAnsi="Arial" w:cs="Arial"/>
        <w:sz w:val="20"/>
      </w:rPr>
      <w:t>2</w:t>
    </w:r>
    <w:r w:rsidR="005F72BA" w:rsidRPr="000F38D4">
      <w:rPr>
        <w:rFonts w:ascii="Arial" w:hAnsi="Arial" w:cs="Arial"/>
        <w:sz w:val="20"/>
      </w:rPr>
      <w:fldChar w:fldCharType="end"/>
    </w:r>
    <w:r w:rsidR="005F72BA" w:rsidRPr="00B30B46">
      <w:rPr>
        <w:rFonts w:ascii="Arial" w:hAnsi="Arial" w:cs="Arial"/>
        <w:sz w:val="20"/>
        <w:lang w:val="en-US"/>
      </w:rPr>
      <w:t xml:space="preserve"> </w:t>
    </w:r>
    <w:r w:rsidR="006169B3">
      <w:rPr>
        <w:rFonts w:ascii="Arial" w:hAnsi="Arial" w:cs="Arial"/>
        <w:sz w:val="20"/>
        <w:lang w:val="en-US"/>
      </w:rPr>
      <w:t>of</w:t>
    </w:r>
    <w:r w:rsidR="005F72BA" w:rsidRPr="00B30B46">
      <w:rPr>
        <w:rFonts w:ascii="Arial" w:hAnsi="Arial" w:cs="Arial"/>
        <w:sz w:val="20"/>
        <w:lang w:val="en-US"/>
      </w:rPr>
      <w:t xml:space="preserve"> </w:t>
    </w:r>
    <w:r w:rsidR="00081998">
      <w:rPr>
        <w:rFonts w:ascii="Arial" w:hAnsi="Arial" w:cs="Arial"/>
        <w:sz w:val="20"/>
        <w:lang w:val="en-US"/>
      </w:rPr>
      <w:t>3</w:t>
    </w:r>
  </w:p>
  <w:p w:rsidR="00396B32" w:rsidRPr="005F72BA" w:rsidRDefault="00396B32" w:rsidP="005F72BA">
    <w:pPr>
      <w:pStyle w:val="Fuzeile"/>
      <w:rPr>
        <w:rFonts w:ascii="Arial" w:hAnsi="Arial" w:cs="Arial"/>
        <w:sz w:val="20"/>
        <w:lang w:val="en-US"/>
      </w:rPr>
    </w:pPr>
  </w:p>
  <w:p w:rsidR="00396B32" w:rsidRPr="005F72BA" w:rsidRDefault="00396B32" w:rsidP="00396B32">
    <w:pPr>
      <w:pStyle w:val="Fuzeile"/>
      <w:rPr>
        <w:lang w:val="en-US"/>
      </w:rPr>
    </w:pPr>
  </w:p>
  <w:p w:rsidR="00151C04" w:rsidRPr="005F72BA"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E6A" w:rsidRDefault="005B6E6A" w:rsidP="000F38D4">
      <w:r>
        <w:separator/>
      </w:r>
    </w:p>
  </w:footnote>
  <w:footnote w:type="continuationSeparator" w:id="0">
    <w:p w:rsidR="005B6E6A" w:rsidRDefault="005B6E6A"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726"/>
    <w:rsid w:val="000119C7"/>
    <w:rsid w:val="00012449"/>
    <w:rsid w:val="0001370D"/>
    <w:rsid w:val="000169BC"/>
    <w:rsid w:val="000210F6"/>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2F4A"/>
    <w:rsid w:val="00067DEB"/>
    <w:rsid w:val="00067E31"/>
    <w:rsid w:val="00070564"/>
    <w:rsid w:val="00071611"/>
    <w:rsid w:val="00072056"/>
    <w:rsid w:val="00076504"/>
    <w:rsid w:val="00076F9F"/>
    <w:rsid w:val="0008095D"/>
    <w:rsid w:val="00080D66"/>
    <w:rsid w:val="00080E3A"/>
    <w:rsid w:val="00081998"/>
    <w:rsid w:val="00081BC7"/>
    <w:rsid w:val="00084094"/>
    <w:rsid w:val="00086F88"/>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5B2"/>
    <w:rsid w:val="000C5989"/>
    <w:rsid w:val="000C69E0"/>
    <w:rsid w:val="000C6F9C"/>
    <w:rsid w:val="000C7A4E"/>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5AF6"/>
    <w:rsid w:val="00126109"/>
    <w:rsid w:val="00126E5C"/>
    <w:rsid w:val="001278ED"/>
    <w:rsid w:val="001317C3"/>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67E3"/>
    <w:rsid w:val="001A78E7"/>
    <w:rsid w:val="001B182F"/>
    <w:rsid w:val="001B484D"/>
    <w:rsid w:val="001B4A05"/>
    <w:rsid w:val="001B5783"/>
    <w:rsid w:val="001B5A21"/>
    <w:rsid w:val="001B6057"/>
    <w:rsid w:val="001C045A"/>
    <w:rsid w:val="001C29C6"/>
    <w:rsid w:val="001C326F"/>
    <w:rsid w:val="001C771F"/>
    <w:rsid w:val="001C77EF"/>
    <w:rsid w:val="001C79FC"/>
    <w:rsid w:val="001C7ACB"/>
    <w:rsid w:val="001D183E"/>
    <w:rsid w:val="001D270E"/>
    <w:rsid w:val="001D5C75"/>
    <w:rsid w:val="001D63C5"/>
    <w:rsid w:val="001D6CD9"/>
    <w:rsid w:val="001D7711"/>
    <w:rsid w:val="001E07EF"/>
    <w:rsid w:val="001E1D73"/>
    <w:rsid w:val="001E1E18"/>
    <w:rsid w:val="001E37C4"/>
    <w:rsid w:val="001E3CEF"/>
    <w:rsid w:val="001E5FFC"/>
    <w:rsid w:val="001E6927"/>
    <w:rsid w:val="001F1F1C"/>
    <w:rsid w:val="001F2ADB"/>
    <w:rsid w:val="001F3FF2"/>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4452"/>
    <w:rsid w:val="00246335"/>
    <w:rsid w:val="00247907"/>
    <w:rsid w:val="00247B14"/>
    <w:rsid w:val="002507A9"/>
    <w:rsid w:val="002514CF"/>
    <w:rsid w:val="002574B3"/>
    <w:rsid w:val="00260BB4"/>
    <w:rsid w:val="00260E01"/>
    <w:rsid w:val="002621BD"/>
    <w:rsid w:val="002649B5"/>
    <w:rsid w:val="002658EC"/>
    <w:rsid w:val="00265CA0"/>
    <w:rsid w:val="00272885"/>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5261"/>
    <w:rsid w:val="00297418"/>
    <w:rsid w:val="002A180C"/>
    <w:rsid w:val="002A266C"/>
    <w:rsid w:val="002A272B"/>
    <w:rsid w:val="002A298B"/>
    <w:rsid w:val="002A3193"/>
    <w:rsid w:val="002A381F"/>
    <w:rsid w:val="002A3CA5"/>
    <w:rsid w:val="002A5862"/>
    <w:rsid w:val="002A740B"/>
    <w:rsid w:val="002A7E23"/>
    <w:rsid w:val="002B09A0"/>
    <w:rsid w:val="002B29DA"/>
    <w:rsid w:val="002B595A"/>
    <w:rsid w:val="002B5B26"/>
    <w:rsid w:val="002C0541"/>
    <w:rsid w:val="002C06D4"/>
    <w:rsid w:val="002C172C"/>
    <w:rsid w:val="002C1B3F"/>
    <w:rsid w:val="002C2EEC"/>
    <w:rsid w:val="002C2FAB"/>
    <w:rsid w:val="002C3311"/>
    <w:rsid w:val="002C4570"/>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4A2"/>
    <w:rsid w:val="00317683"/>
    <w:rsid w:val="00322929"/>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7F1"/>
    <w:rsid w:val="00377A41"/>
    <w:rsid w:val="00383716"/>
    <w:rsid w:val="003873C4"/>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19F4"/>
    <w:rsid w:val="003E4C1D"/>
    <w:rsid w:val="003E785C"/>
    <w:rsid w:val="003F2C32"/>
    <w:rsid w:val="003F446D"/>
    <w:rsid w:val="003F4A66"/>
    <w:rsid w:val="003F6181"/>
    <w:rsid w:val="003F763A"/>
    <w:rsid w:val="003F7A0C"/>
    <w:rsid w:val="00403161"/>
    <w:rsid w:val="00414357"/>
    <w:rsid w:val="004150C2"/>
    <w:rsid w:val="004167D0"/>
    <w:rsid w:val="00421996"/>
    <w:rsid w:val="004238F5"/>
    <w:rsid w:val="0042535D"/>
    <w:rsid w:val="00425948"/>
    <w:rsid w:val="00426948"/>
    <w:rsid w:val="004276AE"/>
    <w:rsid w:val="00427E23"/>
    <w:rsid w:val="00430E14"/>
    <w:rsid w:val="0043317D"/>
    <w:rsid w:val="00434D8A"/>
    <w:rsid w:val="004350C2"/>
    <w:rsid w:val="0043632D"/>
    <w:rsid w:val="0043718C"/>
    <w:rsid w:val="00440A9F"/>
    <w:rsid w:val="00442316"/>
    <w:rsid w:val="004434F8"/>
    <w:rsid w:val="00450B77"/>
    <w:rsid w:val="004515D3"/>
    <w:rsid w:val="00456654"/>
    <w:rsid w:val="00466743"/>
    <w:rsid w:val="00473620"/>
    <w:rsid w:val="0047412E"/>
    <w:rsid w:val="0047490D"/>
    <w:rsid w:val="00475BE9"/>
    <w:rsid w:val="00475F55"/>
    <w:rsid w:val="00476322"/>
    <w:rsid w:val="004763E0"/>
    <w:rsid w:val="00476924"/>
    <w:rsid w:val="0048211C"/>
    <w:rsid w:val="00484048"/>
    <w:rsid w:val="00484C07"/>
    <w:rsid w:val="00485FB0"/>
    <w:rsid w:val="00490DE0"/>
    <w:rsid w:val="00492564"/>
    <w:rsid w:val="00495641"/>
    <w:rsid w:val="00496A22"/>
    <w:rsid w:val="00497475"/>
    <w:rsid w:val="004A0561"/>
    <w:rsid w:val="004A6631"/>
    <w:rsid w:val="004A74DD"/>
    <w:rsid w:val="004B0569"/>
    <w:rsid w:val="004B13CB"/>
    <w:rsid w:val="004B3BA9"/>
    <w:rsid w:val="004B582F"/>
    <w:rsid w:val="004B6643"/>
    <w:rsid w:val="004B7E60"/>
    <w:rsid w:val="004C0043"/>
    <w:rsid w:val="004C0AA8"/>
    <w:rsid w:val="004C1203"/>
    <w:rsid w:val="004C34A4"/>
    <w:rsid w:val="004C34D2"/>
    <w:rsid w:val="004C4052"/>
    <w:rsid w:val="004C6F4F"/>
    <w:rsid w:val="004D0E4E"/>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4F44C9"/>
    <w:rsid w:val="005016CD"/>
    <w:rsid w:val="00502C3A"/>
    <w:rsid w:val="00503FB0"/>
    <w:rsid w:val="005046D2"/>
    <w:rsid w:val="00505F27"/>
    <w:rsid w:val="00506083"/>
    <w:rsid w:val="00506AAA"/>
    <w:rsid w:val="00507348"/>
    <w:rsid w:val="0051097A"/>
    <w:rsid w:val="00510FCB"/>
    <w:rsid w:val="005113B5"/>
    <w:rsid w:val="00511946"/>
    <w:rsid w:val="005129BA"/>
    <w:rsid w:val="00513ED3"/>
    <w:rsid w:val="00514825"/>
    <w:rsid w:val="005172F1"/>
    <w:rsid w:val="005174BF"/>
    <w:rsid w:val="0052097A"/>
    <w:rsid w:val="00522341"/>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1FC4"/>
    <w:rsid w:val="00552551"/>
    <w:rsid w:val="005563A3"/>
    <w:rsid w:val="0056100E"/>
    <w:rsid w:val="00562A85"/>
    <w:rsid w:val="00565264"/>
    <w:rsid w:val="00565D6F"/>
    <w:rsid w:val="005712EB"/>
    <w:rsid w:val="005713DD"/>
    <w:rsid w:val="005769D4"/>
    <w:rsid w:val="00577601"/>
    <w:rsid w:val="005809F8"/>
    <w:rsid w:val="00581D60"/>
    <w:rsid w:val="00586D02"/>
    <w:rsid w:val="005873AF"/>
    <w:rsid w:val="0058764F"/>
    <w:rsid w:val="00590E19"/>
    <w:rsid w:val="0059420B"/>
    <w:rsid w:val="00595A86"/>
    <w:rsid w:val="00595C52"/>
    <w:rsid w:val="00596518"/>
    <w:rsid w:val="0059745F"/>
    <w:rsid w:val="00597699"/>
    <w:rsid w:val="00597C0E"/>
    <w:rsid w:val="005A06EA"/>
    <w:rsid w:val="005A1023"/>
    <w:rsid w:val="005A3B94"/>
    <w:rsid w:val="005A3F5F"/>
    <w:rsid w:val="005A525B"/>
    <w:rsid w:val="005A5539"/>
    <w:rsid w:val="005A67B1"/>
    <w:rsid w:val="005A7CEB"/>
    <w:rsid w:val="005B02D5"/>
    <w:rsid w:val="005B11F1"/>
    <w:rsid w:val="005B4470"/>
    <w:rsid w:val="005B4D73"/>
    <w:rsid w:val="005B4FA3"/>
    <w:rsid w:val="005B5B2D"/>
    <w:rsid w:val="005B6E6A"/>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5F72BA"/>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169B3"/>
    <w:rsid w:val="00622EDE"/>
    <w:rsid w:val="00624CC2"/>
    <w:rsid w:val="00626B1D"/>
    <w:rsid w:val="00627201"/>
    <w:rsid w:val="006279A5"/>
    <w:rsid w:val="00631CBD"/>
    <w:rsid w:val="00633A52"/>
    <w:rsid w:val="00633D37"/>
    <w:rsid w:val="00634C1D"/>
    <w:rsid w:val="0063508E"/>
    <w:rsid w:val="00635644"/>
    <w:rsid w:val="00635EB1"/>
    <w:rsid w:val="006408E5"/>
    <w:rsid w:val="0064190A"/>
    <w:rsid w:val="00641EB0"/>
    <w:rsid w:val="006431A5"/>
    <w:rsid w:val="006541C4"/>
    <w:rsid w:val="00656AF2"/>
    <w:rsid w:val="00657D08"/>
    <w:rsid w:val="00660022"/>
    <w:rsid w:val="0066314F"/>
    <w:rsid w:val="0066460E"/>
    <w:rsid w:val="00664819"/>
    <w:rsid w:val="00665143"/>
    <w:rsid w:val="00666AC6"/>
    <w:rsid w:val="00667740"/>
    <w:rsid w:val="00667D66"/>
    <w:rsid w:val="00670F34"/>
    <w:rsid w:val="00681A18"/>
    <w:rsid w:val="00681BCB"/>
    <w:rsid w:val="0068498B"/>
    <w:rsid w:val="00685513"/>
    <w:rsid w:val="006858FE"/>
    <w:rsid w:val="00687579"/>
    <w:rsid w:val="006910F9"/>
    <w:rsid w:val="00691D99"/>
    <w:rsid w:val="00692DB5"/>
    <w:rsid w:val="00694AA8"/>
    <w:rsid w:val="00694E1F"/>
    <w:rsid w:val="006A018E"/>
    <w:rsid w:val="006A08E3"/>
    <w:rsid w:val="006A1E54"/>
    <w:rsid w:val="006A2B00"/>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0362"/>
    <w:rsid w:val="00723412"/>
    <w:rsid w:val="007252E2"/>
    <w:rsid w:val="0073313E"/>
    <w:rsid w:val="00734319"/>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5C1E"/>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6C32"/>
    <w:rsid w:val="007D7611"/>
    <w:rsid w:val="007E0FFE"/>
    <w:rsid w:val="007E27F3"/>
    <w:rsid w:val="007E40AB"/>
    <w:rsid w:val="007E5145"/>
    <w:rsid w:val="007E663C"/>
    <w:rsid w:val="007F01A8"/>
    <w:rsid w:val="007F22F2"/>
    <w:rsid w:val="007F2947"/>
    <w:rsid w:val="007F4B9A"/>
    <w:rsid w:val="007F4ED3"/>
    <w:rsid w:val="007F60A4"/>
    <w:rsid w:val="007F746A"/>
    <w:rsid w:val="007F7D5B"/>
    <w:rsid w:val="00801223"/>
    <w:rsid w:val="008025FF"/>
    <w:rsid w:val="00802BDE"/>
    <w:rsid w:val="00805116"/>
    <w:rsid w:val="008123DA"/>
    <w:rsid w:val="00815A72"/>
    <w:rsid w:val="008177B8"/>
    <w:rsid w:val="00823B25"/>
    <w:rsid w:val="00823C7B"/>
    <w:rsid w:val="00824EDE"/>
    <w:rsid w:val="008253E8"/>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2426"/>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BA7"/>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1BA8"/>
    <w:rsid w:val="008F2A17"/>
    <w:rsid w:val="008F47D2"/>
    <w:rsid w:val="008F54D1"/>
    <w:rsid w:val="009028FE"/>
    <w:rsid w:val="00904A28"/>
    <w:rsid w:val="009072D6"/>
    <w:rsid w:val="00910777"/>
    <w:rsid w:val="00912282"/>
    <w:rsid w:val="009135F8"/>
    <w:rsid w:val="009159B1"/>
    <w:rsid w:val="009161F7"/>
    <w:rsid w:val="00921684"/>
    <w:rsid w:val="00921F9C"/>
    <w:rsid w:val="00926D40"/>
    <w:rsid w:val="009301EA"/>
    <w:rsid w:val="00930391"/>
    <w:rsid w:val="009306EE"/>
    <w:rsid w:val="009314C6"/>
    <w:rsid w:val="00932BE9"/>
    <w:rsid w:val="009331F7"/>
    <w:rsid w:val="00935C8C"/>
    <w:rsid w:val="00937202"/>
    <w:rsid w:val="00942987"/>
    <w:rsid w:val="00944E28"/>
    <w:rsid w:val="0095252C"/>
    <w:rsid w:val="00952E90"/>
    <w:rsid w:val="00953659"/>
    <w:rsid w:val="0095504C"/>
    <w:rsid w:val="00955558"/>
    <w:rsid w:val="009567E7"/>
    <w:rsid w:val="009614C4"/>
    <w:rsid w:val="0096239C"/>
    <w:rsid w:val="00962D65"/>
    <w:rsid w:val="00963190"/>
    <w:rsid w:val="00970290"/>
    <w:rsid w:val="009752AB"/>
    <w:rsid w:val="00977835"/>
    <w:rsid w:val="00983B40"/>
    <w:rsid w:val="00990720"/>
    <w:rsid w:val="00991D05"/>
    <w:rsid w:val="0099387B"/>
    <w:rsid w:val="009941E5"/>
    <w:rsid w:val="0099583E"/>
    <w:rsid w:val="00997C06"/>
    <w:rsid w:val="009A01FA"/>
    <w:rsid w:val="009A238E"/>
    <w:rsid w:val="009A2613"/>
    <w:rsid w:val="009A4161"/>
    <w:rsid w:val="009A5061"/>
    <w:rsid w:val="009A5437"/>
    <w:rsid w:val="009A5934"/>
    <w:rsid w:val="009A73F0"/>
    <w:rsid w:val="009B2EB9"/>
    <w:rsid w:val="009B519E"/>
    <w:rsid w:val="009C2B28"/>
    <w:rsid w:val="009C3451"/>
    <w:rsid w:val="009C3F9D"/>
    <w:rsid w:val="009C4D7F"/>
    <w:rsid w:val="009C4FEC"/>
    <w:rsid w:val="009D0742"/>
    <w:rsid w:val="009D2393"/>
    <w:rsid w:val="009D2E26"/>
    <w:rsid w:val="009D328A"/>
    <w:rsid w:val="009D3CD7"/>
    <w:rsid w:val="009D4691"/>
    <w:rsid w:val="009D7A48"/>
    <w:rsid w:val="009E0512"/>
    <w:rsid w:val="009E699E"/>
    <w:rsid w:val="009E76E2"/>
    <w:rsid w:val="009F2DDC"/>
    <w:rsid w:val="009F338F"/>
    <w:rsid w:val="009F3B5E"/>
    <w:rsid w:val="009F46C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38EF"/>
    <w:rsid w:val="00A554D7"/>
    <w:rsid w:val="00A55982"/>
    <w:rsid w:val="00A5729B"/>
    <w:rsid w:val="00A5748C"/>
    <w:rsid w:val="00A62D5D"/>
    <w:rsid w:val="00A64A4D"/>
    <w:rsid w:val="00A70706"/>
    <w:rsid w:val="00A7308F"/>
    <w:rsid w:val="00A73BED"/>
    <w:rsid w:val="00A7478F"/>
    <w:rsid w:val="00A76C3E"/>
    <w:rsid w:val="00A76D7B"/>
    <w:rsid w:val="00A80489"/>
    <w:rsid w:val="00A808DC"/>
    <w:rsid w:val="00A81680"/>
    <w:rsid w:val="00A81777"/>
    <w:rsid w:val="00A817F0"/>
    <w:rsid w:val="00A8243A"/>
    <w:rsid w:val="00A87B28"/>
    <w:rsid w:val="00A87FCD"/>
    <w:rsid w:val="00A939D5"/>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20C"/>
    <w:rsid w:val="00AC072B"/>
    <w:rsid w:val="00AC1593"/>
    <w:rsid w:val="00AC416E"/>
    <w:rsid w:val="00AC4A06"/>
    <w:rsid w:val="00AC708A"/>
    <w:rsid w:val="00AC71E7"/>
    <w:rsid w:val="00AC7908"/>
    <w:rsid w:val="00AE11D0"/>
    <w:rsid w:val="00AE4802"/>
    <w:rsid w:val="00AE4F25"/>
    <w:rsid w:val="00AE66F0"/>
    <w:rsid w:val="00AE6E76"/>
    <w:rsid w:val="00AE7DEB"/>
    <w:rsid w:val="00AF1D94"/>
    <w:rsid w:val="00AF285D"/>
    <w:rsid w:val="00AF29AB"/>
    <w:rsid w:val="00AF70AF"/>
    <w:rsid w:val="00AF71C4"/>
    <w:rsid w:val="00B01797"/>
    <w:rsid w:val="00B0277E"/>
    <w:rsid w:val="00B05E75"/>
    <w:rsid w:val="00B108D0"/>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3990"/>
    <w:rsid w:val="00B44B5E"/>
    <w:rsid w:val="00B47356"/>
    <w:rsid w:val="00B477CA"/>
    <w:rsid w:val="00B52DEE"/>
    <w:rsid w:val="00B562EA"/>
    <w:rsid w:val="00B61AF5"/>
    <w:rsid w:val="00B64C9B"/>
    <w:rsid w:val="00B64FA5"/>
    <w:rsid w:val="00B66573"/>
    <w:rsid w:val="00B71446"/>
    <w:rsid w:val="00B71B33"/>
    <w:rsid w:val="00B75BC6"/>
    <w:rsid w:val="00B76227"/>
    <w:rsid w:val="00B811E9"/>
    <w:rsid w:val="00B82051"/>
    <w:rsid w:val="00B823CF"/>
    <w:rsid w:val="00B83F15"/>
    <w:rsid w:val="00B849B4"/>
    <w:rsid w:val="00B86708"/>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B7385"/>
    <w:rsid w:val="00BC2B50"/>
    <w:rsid w:val="00BC37F7"/>
    <w:rsid w:val="00BC44EC"/>
    <w:rsid w:val="00BC46E0"/>
    <w:rsid w:val="00BC4766"/>
    <w:rsid w:val="00BC4F2C"/>
    <w:rsid w:val="00BC5F2A"/>
    <w:rsid w:val="00BC642A"/>
    <w:rsid w:val="00BC64FE"/>
    <w:rsid w:val="00BC6F56"/>
    <w:rsid w:val="00BC7C38"/>
    <w:rsid w:val="00BD03E6"/>
    <w:rsid w:val="00BD1B61"/>
    <w:rsid w:val="00BD5FC2"/>
    <w:rsid w:val="00BD637E"/>
    <w:rsid w:val="00BD6D70"/>
    <w:rsid w:val="00BD729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1DD6"/>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96A9D"/>
    <w:rsid w:val="00CA0CCD"/>
    <w:rsid w:val="00CA142B"/>
    <w:rsid w:val="00CA14C1"/>
    <w:rsid w:val="00CA1FBE"/>
    <w:rsid w:val="00CA2489"/>
    <w:rsid w:val="00CA2E04"/>
    <w:rsid w:val="00CA314A"/>
    <w:rsid w:val="00CA73B6"/>
    <w:rsid w:val="00CA7AC9"/>
    <w:rsid w:val="00CA7FEF"/>
    <w:rsid w:val="00CB207E"/>
    <w:rsid w:val="00CB2EA1"/>
    <w:rsid w:val="00CB4631"/>
    <w:rsid w:val="00CB4D9B"/>
    <w:rsid w:val="00CB50AA"/>
    <w:rsid w:val="00CB59FA"/>
    <w:rsid w:val="00CB78F5"/>
    <w:rsid w:val="00CB7B78"/>
    <w:rsid w:val="00CB7C67"/>
    <w:rsid w:val="00CC1693"/>
    <w:rsid w:val="00CC1CCB"/>
    <w:rsid w:val="00CC2FF6"/>
    <w:rsid w:val="00CC30D8"/>
    <w:rsid w:val="00CC31D0"/>
    <w:rsid w:val="00CC3763"/>
    <w:rsid w:val="00CC49D4"/>
    <w:rsid w:val="00CC7239"/>
    <w:rsid w:val="00CC79F0"/>
    <w:rsid w:val="00CD0E87"/>
    <w:rsid w:val="00CE2203"/>
    <w:rsid w:val="00CE5EDA"/>
    <w:rsid w:val="00CE6107"/>
    <w:rsid w:val="00CE68D0"/>
    <w:rsid w:val="00CF126C"/>
    <w:rsid w:val="00CF1941"/>
    <w:rsid w:val="00CF1C1E"/>
    <w:rsid w:val="00CF30CC"/>
    <w:rsid w:val="00CF4AAD"/>
    <w:rsid w:val="00CF4EAD"/>
    <w:rsid w:val="00CF53E2"/>
    <w:rsid w:val="00CF5558"/>
    <w:rsid w:val="00CF5C2F"/>
    <w:rsid w:val="00CF6A5B"/>
    <w:rsid w:val="00CF7BBC"/>
    <w:rsid w:val="00CF7FA7"/>
    <w:rsid w:val="00D02049"/>
    <w:rsid w:val="00D03A5D"/>
    <w:rsid w:val="00D03ED5"/>
    <w:rsid w:val="00D06636"/>
    <w:rsid w:val="00D074FE"/>
    <w:rsid w:val="00D103F8"/>
    <w:rsid w:val="00D10558"/>
    <w:rsid w:val="00D12117"/>
    <w:rsid w:val="00D14FD0"/>
    <w:rsid w:val="00D15B22"/>
    <w:rsid w:val="00D17277"/>
    <w:rsid w:val="00D20FDB"/>
    <w:rsid w:val="00D21198"/>
    <w:rsid w:val="00D214B2"/>
    <w:rsid w:val="00D23AC3"/>
    <w:rsid w:val="00D26869"/>
    <w:rsid w:val="00D30B36"/>
    <w:rsid w:val="00D33574"/>
    <w:rsid w:val="00D33828"/>
    <w:rsid w:val="00D357AB"/>
    <w:rsid w:val="00D3684A"/>
    <w:rsid w:val="00D36BDE"/>
    <w:rsid w:val="00D37FCE"/>
    <w:rsid w:val="00D44EB0"/>
    <w:rsid w:val="00D50895"/>
    <w:rsid w:val="00D5212A"/>
    <w:rsid w:val="00D53C50"/>
    <w:rsid w:val="00D54876"/>
    <w:rsid w:val="00D54EF4"/>
    <w:rsid w:val="00D57903"/>
    <w:rsid w:val="00D60C15"/>
    <w:rsid w:val="00D60D8D"/>
    <w:rsid w:val="00D61964"/>
    <w:rsid w:val="00D65360"/>
    <w:rsid w:val="00D712D6"/>
    <w:rsid w:val="00D72D6F"/>
    <w:rsid w:val="00D72DA2"/>
    <w:rsid w:val="00D74C62"/>
    <w:rsid w:val="00D759A0"/>
    <w:rsid w:val="00D80F2B"/>
    <w:rsid w:val="00D8484A"/>
    <w:rsid w:val="00D90EB8"/>
    <w:rsid w:val="00D91255"/>
    <w:rsid w:val="00D96458"/>
    <w:rsid w:val="00D9707E"/>
    <w:rsid w:val="00DA42BB"/>
    <w:rsid w:val="00DA5B48"/>
    <w:rsid w:val="00DA72AD"/>
    <w:rsid w:val="00DA7B6D"/>
    <w:rsid w:val="00DA7E9D"/>
    <w:rsid w:val="00DB0F91"/>
    <w:rsid w:val="00DB1184"/>
    <w:rsid w:val="00DB4372"/>
    <w:rsid w:val="00DB67E5"/>
    <w:rsid w:val="00DB7116"/>
    <w:rsid w:val="00DB743F"/>
    <w:rsid w:val="00DC2BF8"/>
    <w:rsid w:val="00DC4088"/>
    <w:rsid w:val="00DC4E61"/>
    <w:rsid w:val="00DC6871"/>
    <w:rsid w:val="00DD466C"/>
    <w:rsid w:val="00DD585A"/>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03D"/>
    <w:rsid w:val="00E32BA3"/>
    <w:rsid w:val="00E32BB7"/>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6302"/>
    <w:rsid w:val="00E87DC4"/>
    <w:rsid w:val="00E87E92"/>
    <w:rsid w:val="00E92FAD"/>
    <w:rsid w:val="00E93989"/>
    <w:rsid w:val="00E93DAD"/>
    <w:rsid w:val="00E94936"/>
    <w:rsid w:val="00E97136"/>
    <w:rsid w:val="00E97282"/>
    <w:rsid w:val="00E9780E"/>
    <w:rsid w:val="00E97CE2"/>
    <w:rsid w:val="00EA2A03"/>
    <w:rsid w:val="00EA2D1F"/>
    <w:rsid w:val="00EA3962"/>
    <w:rsid w:val="00EA3CFE"/>
    <w:rsid w:val="00EA41C4"/>
    <w:rsid w:val="00EA449F"/>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EF72FB"/>
    <w:rsid w:val="00F02717"/>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26D"/>
    <w:rsid w:val="00F26A31"/>
    <w:rsid w:val="00F26B2D"/>
    <w:rsid w:val="00F26CEF"/>
    <w:rsid w:val="00F26DB6"/>
    <w:rsid w:val="00F27FAB"/>
    <w:rsid w:val="00F32359"/>
    <w:rsid w:val="00F32BDC"/>
    <w:rsid w:val="00F32F06"/>
    <w:rsid w:val="00F35351"/>
    <w:rsid w:val="00F400AD"/>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634"/>
    <w:rsid w:val="00F64B11"/>
    <w:rsid w:val="00F64C75"/>
    <w:rsid w:val="00F653CA"/>
    <w:rsid w:val="00F66CCD"/>
    <w:rsid w:val="00F67419"/>
    <w:rsid w:val="00F7121B"/>
    <w:rsid w:val="00F72DF1"/>
    <w:rsid w:val="00F731D9"/>
    <w:rsid w:val="00F75210"/>
    <w:rsid w:val="00F771EC"/>
    <w:rsid w:val="00F81A0D"/>
    <w:rsid w:val="00F82E83"/>
    <w:rsid w:val="00F83A50"/>
    <w:rsid w:val="00F862C4"/>
    <w:rsid w:val="00F867CC"/>
    <w:rsid w:val="00F87EEE"/>
    <w:rsid w:val="00F90CE8"/>
    <w:rsid w:val="00F925A4"/>
    <w:rsid w:val="00F94EDA"/>
    <w:rsid w:val="00F97FB2"/>
    <w:rsid w:val="00FA06CD"/>
    <w:rsid w:val="00FA5BDA"/>
    <w:rsid w:val="00FA6835"/>
    <w:rsid w:val="00FA7E64"/>
    <w:rsid w:val="00FB273A"/>
    <w:rsid w:val="00FB51E5"/>
    <w:rsid w:val="00FB6A07"/>
    <w:rsid w:val="00FC0665"/>
    <w:rsid w:val="00FC0956"/>
    <w:rsid w:val="00FC3C02"/>
    <w:rsid w:val="00FD0091"/>
    <w:rsid w:val="00FD0796"/>
    <w:rsid w:val="00FD6872"/>
    <w:rsid w:val="00FD6E16"/>
    <w:rsid w:val="00FD7082"/>
    <w:rsid w:val="00FD7792"/>
    <w:rsid w:val="00FD7FCF"/>
    <w:rsid w:val="00FE2D89"/>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6C1BB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StandardWeb">
    <w:name w:val="Normal (Web)"/>
    <w:basedOn w:val="Standard"/>
    <w:uiPriority w:val="99"/>
    <w:unhideWhenUsed/>
    <w:rsid w:val="001D7711"/>
    <w:pPr>
      <w:spacing w:before="100" w:beforeAutospacing="1" w:after="100" w:afterAutospacing="1"/>
      <w:jc w:val="left"/>
    </w:pPr>
    <w:rPr>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file:///C:\Users\o.franssen\AppData\Local\Microsoft\Windows\INetCache\Content.Outlook\Q25ZS0WI\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BA27C-9553-49C6-9180-5E3F05BF242E}">
  <ds:schemaRefs>
    <ds:schemaRef ds:uri="http://schemas.openxmlformats.org/officeDocument/2006/bibliography"/>
  </ds:schemaRefs>
</ds:datastoreItem>
</file>

<file path=customXml/itemProps2.xml><?xml version="1.0" encoding="utf-8"?>
<ds:datastoreItem xmlns:ds="http://schemas.openxmlformats.org/officeDocument/2006/customXml" ds:itemID="{CA2E8F1A-0E41-4413-8BAE-19DC1A927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762</Words>
  <Characters>4214</Characters>
  <Application>Microsoft Office Word</Application>
  <DocSecurity>0</DocSecurity>
  <Lines>93</Lines>
  <Paragraphs>28</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4948</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6</cp:revision>
  <cp:lastPrinted>2022-08-24T13:46:00Z</cp:lastPrinted>
  <dcterms:created xsi:type="dcterms:W3CDTF">2022-08-31T12:38:00Z</dcterms:created>
  <dcterms:modified xsi:type="dcterms:W3CDTF">2022-10-05T12:49:00Z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59648e56f844a0a794d35ad90ee2432775ec3774a631dbb97b16600745efd3c0</vt:lpwstr>
  </property>
</Properties>
</file>